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26" w:rsidRPr="00B80226" w:rsidRDefault="00B80226" w:rsidP="00D2298E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b/>
          <w:caps/>
          <w:spacing w:val="15"/>
          <w:lang w:eastAsia="es-ES"/>
        </w:rPr>
      </w:pPr>
    </w:p>
    <w:p w:rsidR="00EE0235" w:rsidRPr="00B80226" w:rsidRDefault="00EE0235" w:rsidP="00D2298E">
      <w:pPr>
        <w:shd w:val="clear" w:color="auto" w:fill="FFFFFF"/>
        <w:spacing w:after="135" w:line="240" w:lineRule="auto"/>
        <w:jc w:val="both"/>
        <w:textAlignment w:val="baseline"/>
        <w:rPr>
          <w:rFonts w:ascii="Arial" w:eastAsia="Times New Roman" w:hAnsi="Arial" w:cs="Arial"/>
          <w:b/>
          <w:lang w:eastAsia="es-ES"/>
        </w:rPr>
      </w:pPr>
      <w:r w:rsidRPr="00B80226">
        <w:rPr>
          <w:rFonts w:ascii="Arial" w:eastAsia="Times New Roman" w:hAnsi="Arial" w:cs="Arial"/>
          <w:b/>
          <w:caps/>
          <w:spacing w:val="15"/>
          <w:lang w:eastAsia="es-ES"/>
        </w:rPr>
        <w:t>MARÍA JOSÉ RUIZ MAYORDOMO</w:t>
      </w:r>
    </w:p>
    <w:p w:rsidR="00EE0235" w:rsidRPr="00B80226" w:rsidRDefault="00EE0235" w:rsidP="00D22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B80226">
        <w:rPr>
          <w:rFonts w:ascii="Arial" w:eastAsia="Times New Roman" w:hAnsi="Arial" w:cs="Arial"/>
          <w:bCs/>
          <w:spacing w:val="15"/>
          <w:lang w:eastAsia="es-ES"/>
        </w:rPr>
        <w:t xml:space="preserve">Coreógrafa, </w:t>
      </w:r>
      <w:proofErr w:type="spellStart"/>
      <w:r w:rsidRPr="00B80226">
        <w:rPr>
          <w:rFonts w:ascii="Arial" w:eastAsia="Times New Roman" w:hAnsi="Arial" w:cs="Arial"/>
          <w:bCs/>
          <w:spacing w:val="15"/>
          <w:lang w:eastAsia="es-ES"/>
        </w:rPr>
        <w:t>coreóloga</w:t>
      </w:r>
      <w:proofErr w:type="spellEnd"/>
      <w:r w:rsidRPr="00B80226">
        <w:rPr>
          <w:rFonts w:ascii="Arial" w:eastAsia="Times New Roman" w:hAnsi="Arial" w:cs="Arial"/>
          <w:bCs/>
          <w:spacing w:val="15"/>
          <w:lang w:eastAsia="es-ES"/>
        </w:rPr>
        <w:t>, docente, especialista en danza española antigua e historia de la danza</w:t>
      </w:r>
    </w:p>
    <w:p w:rsidR="00EE0235" w:rsidRPr="00B80226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D2298E" w:rsidRPr="00B80226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B80226">
        <w:rPr>
          <w:rFonts w:ascii="Arial" w:eastAsia="Times New Roman" w:hAnsi="Arial" w:cs="Arial"/>
          <w:lang w:eastAsia="es-ES"/>
        </w:rPr>
        <w:t>Estudió Danza Española en la Real Escuela Superi</w:t>
      </w:r>
      <w:r w:rsidR="00B80226">
        <w:rPr>
          <w:rFonts w:ascii="Arial" w:eastAsia="Times New Roman" w:hAnsi="Arial" w:cs="Arial"/>
          <w:lang w:eastAsia="es-ES"/>
        </w:rPr>
        <w:t>or de Arte Dramático y Danza de</w:t>
      </w:r>
      <w:r w:rsidRPr="00B80226">
        <w:rPr>
          <w:rFonts w:ascii="Arial" w:eastAsia="Times New Roman" w:hAnsi="Arial" w:cs="Arial"/>
          <w:lang w:eastAsia="es-ES"/>
        </w:rPr>
        <w:t xml:space="preserve"> Madrid, bajo la tutela de </w:t>
      </w:r>
      <w:proofErr w:type="spellStart"/>
      <w:r w:rsidRPr="00B80226">
        <w:rPr>
          <w:rFonts w:ascii="Arial" w:eastAsia="Times New Roman" w:hAnsi="Arial" w:cs="Arial"/>
          <w:lang w:eastAsia="es-ES"/>
        </w:rPr>
        <w:t>Mariemma</w:t>
      </w:r>
      <w:proofErr w:type="spellEnd"/>
      <w:r w:rsidRPr="00B80226">
        <w:rPr>
          <w:rFonts w:ascii="Arial" w:eastAsia="Times New Roman" w:hAnsi="Arial" w:cs="Arial"/>
          <w:lang w:eastAsia="es-ES"/>
        </w:rPr>
        <w:t>, especializándose paralelamente en Danza Tradicional. Así mismo, estudió música y piano con Luisa Aguayo. Es Máster Europeo en Artes Escénicas por la Universidad Rey Juan Carlos de Madrid.</w:t>
      </w:r>
    </w:p>
    <w:p w:rsidR="00B80226" w:rsidRDefault="00B80226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B80226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B80226">
        <w:rPr>
          <w:rFonts w:ascii="Arial" w:eastAsia="Times New Roman" w:hAnsi="Arial" w:cs="Arial"/>
          <w:lang w:eastAsia="es-ES"/>
        </w:rPr>
        <w:t>Fundadora y directora de la compañía</w:t>
      </w:r>
      <w:r w:rsidR="00B80226">
        <w:rPr>
          <w:rFonts w:ascii="Arial" w:eastAsia="Times New Roman" w:hAnsi="Arial" w:cs="Arial"/>
          <w:lang w:eastAsia="es-ES"/>
        </w:rPr>
        <w:t xml:space="preserve"> </w:t>
      </w:r>
      <w:r w:rsidRPr="00B80226">
        <w:rPr>
          <w:rFonts w:ascii="Arial" w:eastAsia="Times New Roman" w:hAnsi="Arial" w:cs="Arial"/>
          <w:bCs/>
          <w:bdr w:val="none" w:sz="0" w:space="0" w:color="auto" w:frame="1"/>
          <w:lang w:eastAsia="es-ES"/>
        </w:rPr>
        <w:t>ESQUIVEL (Danza &amp; Música)</w:t>
      </w:r>
      <w:r w:rsidRPr="00B80226">
        <w:rPr>
          <w:rFonts w:ascii="Arial" w:eastAsia="Times New Roman" w:hAnsi="Arial" w:cs="Arial"/>
          <w:lang w:eastAsia="es-ES"/>
        </w:rPr>
        <w:t>, referencia en la recuperación, interpretación y difusión del</w:t>
      </w:r>
      <w:r w:rsidR="00B80226">
        <w:rPr>
          <w:rFonts w:ascii="Arial" w:eastAsia="Times New Roman" w:hAnsi="Arial" w:cs="Arial"/>
          <w:lang w:eastAsia="es-ES"/>
        </w:rPr>
        <w:t xml:space="preserve"> </w:t>
      </w:r>
      <w:r w:rsidRPr="00B80226">
        <w:rPr>
          <w:rFonts w:ascii="Arial" w:eastAsia="Times New Roman" w:hAnsi="Arial" w:cs="Arial"/>
          <w:lang w:eastAsia="es-ES"/>
        </w:rPr>
        <w:t>repertorio español histórico. Ha dirigido la sección coreográfica de la Asociación</w:t>
      </w:r>
      <w:r w:rsidR="00B80226">
        <w:rPr>
          <w:rFonts w:ascii="Arial" w:eastAsia="Times New Roman" w:hAnsi="Arial" w:cs="Arial"/>
          <w:lang w:eastAsia="es-ES"/>
        </w:rPr>
        <w:t xml:space="preserve"> de Música y</w:t>
      </w:r>
      <w:r w:rsidRPr="00B80226">
        <w:rPr>
          <w:rFonts w:ascii="Arial" w:eastAsia="Times New Roman" w:hAnsi="Arial" w:cs="Arial"/>
          <w:lang w:eastAsia="es-ES"/>
        </w:rPr>
        <w:t xml:space="preserve"> Danza Tradicional</w:t>
      </w:r>
      <w:r w:rsidR="00B80226">
        <w:rPr>
          <w:rFonts w:ascii="Arial" w:eastAsia="Times New Roman" w:hAnsi="Arial" w:cs="Arial"/>
          <w:lang w:eastAsia="es-ES"/>
        </w:rPr>
        <w:t xml:space="preserve"> Castellana ARRABEL, con la que ha</w:t>
      </w:r>
      <w:r w:rsidRPr="00B80226">
        <w:rPr>
          <w:rFonts w:ascii="Arial" w:eastAsia="Times New Roman" w:hAnsi="Arial" w:cs="Arial"/>
          <w:lang w:eastAsia="es-ES"/>
        </w:rPr>
        <w:t xml:space="preserve"> efectuado numerosos trabajos de recopilación coreográfica en la Comunidad de Madrid.</w:t>
      </w:r>
    </w:p>
    <w:p w:rsidR="00B80226" w:rsidRDefault="00B80226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D2298E" w:rsidRPr="00B80226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B80226">
        <w:rPr>
          <w:rFonts w:ascii="Arial" w:eastAsia="Times New Roman" w:hAnsi="Arial" w:cs="Arial"/>
          <w:lang w:eastAsia="es-ES"/>
        </w:rPr>
        <w:t xml:space="preserve">En su vertiente como </w:t>
      </w:r>
      <w:proofErr w:type="spellStart"/>
      <w:r w:rsidRPr="00B80226">
        <w:rPr>
          <w:rFonts w:ascii="Arial" w:eastAsia="Times New Roman" w:hAnsi="Arial" w:cs="Arial"/>
          <w:lang w:eastAsia="es-ES"/>
        </w:rPr>
        <w:t>coreóloga</w:t>
      </w:r>
      <w:proofErr w:type="spellEnd"/>
      <w:r w:rsidRPr="00B80226">
        <w:rPr>
          <w:rFonts w:ascii="Arial" w:eastAsia="Times New Roman" w:hAnsi="Arial" w:cs="Arial"/>
          <w:lang w:eastAsia="es-ES"/>
        </w:rPr>
        <w:t xml:space="preserve"> destaca su tarea en la </w:t>
      </w:r>
      <w:r w:rsidR="00B80226">
        <w:rPr>
          <w:rFonts w:ascii="Arial" w:eastAsia="Times New Roman" w:hAnsi="Arial" w:cs="Arial"/>
          <w:lang w:eastAsia="es-ES"/>
        </w:rPr>
        <w:t xml:space="preserve">redacción del Diccionario de la </w:t>
      </w:r>
      <w:r w:rsidRPr="00B80226">
        <w:rPr>
          <w:rFonts w:ascii="Arial" w:eastAsia="Times New Roman" w:hAnsi="Arial" w:cs="Arial"/>
          <w:lang w:eastAsia="es-ES"/>
        </w:rPr>
        <w:t>Música Española e Hispanoamericana, de la Enciclopedia Cervantina y de la Historia de los</w:t>
      </w:r>
      <w:r w:rsidR="00B80226">
        <w:rPr>
          <w:rFonts w:ascii="Arial" w:eastAsia="Times New Roman" w:hAnsi="Arial" w:cs="Arial"/>
          <w:lang w:eastAsia="es-ES"/>
        </w:rPr>
        <w:t xml:space="preserve"> </w:t>
      </w:r>
      <w:r w:rsidRPr="00B80226">
        <w:rPr>
          <w:rFonts w:ascii="Arial" w:eastAsia="Times New Roman" w:hAnsi="Arial" w:cs="Arial"/>
          <w:lang w:eastAsia="es-ES"/>
        </w:rPr>
        <w:t>Espectáculos en España.</w:t>
      </w:r>
    </w:p>
    <w:p w:rsidR="00EE0235" w:rsidRPr="00B80226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EE0235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B80226">
        <w:rPr>
          <w:rFonts w:ascii="Arial" w:eastAsia="Times New Roman" w:hAnsi="Arial" w:cs="Arial"/>
          <w:lang w:eastAsia="es-ES"/>
        </w:rPr>
        <w:t>Ha participado en numerosos congresos y escrito numerosos artículos sobre su trabajo de investigación y difusión de la Danza Histórica en España, Inglaterra, Italia y Venezuela.</w:t>
      </w:r>
    </w:p>
    <w:p w:rsidR="00B80226" w:rsidRPr="00B80226" w:rsidRDefault="00B80226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B80226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B80226">
        <w:rPr>
          <w:rFonts w:ascii="Arial" w:eastAsia="Times New Roman" w:hAnsi="Arial" w:cs="Arial"/>
          <w:lang w:eastAsia="es-ES"/>
        </w:rPr>
        <w:t xml:space="preserve">En el ámbito de la pedagogía, ha sido docente invitada en las Universidades de </w:t>
      </w:r>
      <w:proofErr w:type="spellStart"/>
      <w:r w:rsidRPr="00B80226">
        <w:rPr>
          <w:rFonts w:ascii="Arial" w:eastAsia="Times New Roman" w:hAnsi="Arial" w:cs="Arial"/>
          <w:lang w:eastAsia="es-ES"/>
        </w:rPr>
        <w:t>Tel</w:t>
      </w:r>
      <w:r w:rsidRPr="00B80226">
        <w:rPr>
          <w:rFonts w:ascii="Arial" w:eastAsia="Times New Roman" w:hAnsi="Arial" w:cs="Arial"/>
          <w:lang w:eastAsia="es-ES"/>
        </w:rPr>
        <w:softHyphen/>
        <w:t>Aviv</w:t>
      </w:r>
      <w:proofErr w:type="spellEnd"/>
      <w:r w:rsidRPr="00B80226">
        <w:rPr>
          <w:rFonts w:ascii="Arial" w:eastAsia="Times New Roman" w:hAnsi="Arial" w:cs="Arial"/>
          <w:lang w:eastAsia="es-ES"/>
        </w:rPr>
        <w:t xml:space="preserve"> y </w:t>
      </w:r>
      <w:proofErr w:type="spellStart"/>
      <w:r w:rsidRPr="00B80226">
        <w:rPr>
          <w:rFonts w:ascii="Arial" w:eastAsia="Times New Roman" w:hAnsi="Arial" w:cs="Arial"/>
          <w:lang w:eastAsia="es-ES"/>
        </w:rPr>
        <w:t>Bar</w:t>
      </w:r>
      <w:r w:rsidRPr="00B80226">
        <w:rPr>
          <w:rFonts w:ascii="Arial" w:eastAsia="Times New Roman" w:hAnsi="Arial" w:cs="Arial"/>
          <w:lang w:eastAsia="es-ES"/>
        </w:rPr>
        <w:softHyphen/>
        <w:t>Ilan</w:t>
      </w:r>
      <w:proofErr w:type="spellEnd"/>
      <w:r w:rsidRPr="00B80226">
        <w:rPr>
          <w:rFonts w:ascii="Arial" w:eastAsia="Times New Roman" w:hAnsi="Arial" w:cs="Arial"/>
          <w:lang w:eastAsia="es-ES"/>
        </w:rPr>
        <w:t xml:space="preserve"> (Isr</w:t>
      </w:r>
      <w:r w:rsidR="00B80226">
        <w:rPr>
          <w:rFonts w:ascii="Arial" w:eastAsia="Times New Roman" w:hAnsi="Arial" w:cs="Arial"/>
          <w:lang w:eastAsia="es-ES"/>
        </w:rPr>
        <w:t>ael), Salamanca, Oviedo, Almería, Alcalá</w:t>
      </w:r>
      <w:r w:rsidRPr="00B80226">
        <w:rPr>
          <w:rFonts w:ascii="Arial" w:eastAsia="Times New Roman" w:hAnsi="Arial" w:cs="Arial"/>
          <w:lang w:eastAsia="es-ES"/>
        </w:rPr>
        <w:t xml:space="preserve"> de Henares, Complutense y Autónoma de Madrid, así como en l</w:t>
      </w:r>
      <w:r w:rsidR="00B80226">
        <w:rPr>
          <w:rFonts w:ascii="Arial" w:eastAsia="Times New Roman" w:hAnsi="Arial" w:cs="Arial"/>
          <w:lang w:eastAsia="es-ES"/>
        </w:rPr>
        <w:t xml:space="preserve">os Conservatorios Superiores de </w:t>
      </w:r>
      <w:r w:rsidRPr="00B80226">
        <w:rPr>
          <w:rFonts w:ascii="Arial" w:eastAsia="Times New Roman" w:hAnsi="Arial" w:cs="Arial"/>
          <w:lang w:eastAsia="es-ES"/>
        </w:rPr>
        <w:t>Danza de Valencia, Alicante y Málaga. Entre 2006 y 2012 impartió Danza Histórica y Tradicional en el Real Conservatorio</w:t>
      </w:r>
      <w:r w:rsidR="00B80226">
        <w:rPr>
          <w:rFonts w:ascii="Arial" w:eastAsia="Times New Roman" w:hAnsi="Arial" w:cs="Arial"/>
          <w:lang w:eastAsia="es-ES"/>
        </w:rPr>
        <w:t xml:space="preserve"> </w:t>
      </w:r>
      <w:r w:rsidRPr="00B80226">
        <w:rPr>
          <w:rFonts w:ascii="Arial" w:eastAsia="Times New Roman" w:hAnsi="Arial" w:cs="Arial"/>
          <w:lang w:eastAsia="es-ES"/>
        </w:rPr>
        <w:t>Superior de Música de Madrid. Ha sido profeso</w:t>
      </w:r>
      <w:r w:rsidR="00B80226">
        <w:rPr>
          <w:rFonts w:ascii="Arial" w:eastAsia="Times New Roman" w:hAnsi="Arial" w:cs="Arial"/>
          <w:lang w:eastAsia="es-ES"/>
        </w:rPr>
        <w:t xml:space="preserve">r de notación coreográfica en la </w:t>
      </w:r>
      <w:r w:rsidRPr="00B80226">
        <w:rPr>
          <w:rFonts w:ascii="Arial" w:eastAsia="Times New Roman" w:hAnsi="Arial" w:cs="Arial"/>
          <w:lang w:eastAsia="es-ES"/>
        </w:rPr>
        <w:t>Universidad Miguel Hernández, de danza antigua aplic</w:t>
      </w:r>
      <w:r w:rsidR="00B80226">
        <w:rPr>
          <w:rFonts w:ascii="Arial" w:eastAsia="Times New Roman" w:hAnsi="Arial" w:cs="Arial"/>
          <w:lang w:eastAsia="es-ES"/>
        </w:rPr>
        <w:t xml:space="preserve">ada a cantantes en Madrid Ópera </w:t>
      </w:r>
      <w:r w:rsidRPr="00B80226">
        <w:rPr>
          <w:rFonts w:ascii="Arial" w:eastAsia="Times New Roman" w:hAnsi="Arial" w:cs="Arial"/>
          <w:lang w:eastAsia="es-ES"/>
        </w:rPr>
        <w:t>Studio y, en el Centr</w:t>
      </w:r>
      <w:r w:rsidR="00B80226">
        <w:rPr>
          <w:rFonts w:ascii="Arial" w:eastAsia="Times New Roman" w:hAnsi="Arial" w:cs="Arial"/>
          <w:lang w:eastAsia="es-ES"/>
        </w:rPr>
        <w:t xml:space="preserve">o Superior de enseñanza musical </w:t>
      </w:r>
      <w:r w:rsidRPr="00B80226">
        <w:rPr>
          <w:rFonts w:ascii="Arial" w:eastAsia="Times New Roman" w:hAnsi="Arial" w:cs="Arial"/>
          <w:lang w:eastAsia="es-ES"/>
        </w:rPr>
        <w:t>“Progreso Musical” de Madrid, ha trabajado como profesor de Formas preclásicas de la Danza, además de coordinar</w:t>
      </w:r>
      <w:r w:rsidR="00B80226">
        <w:rPr>
          <w:rFonts w:ascii="Arial" w:eastAsia="Times New Roman" w:hAnsi="Arial" w:cs="Arial"/>
          <w:lang w:eastAsia="es-ES"/>
        </w:rPr>
        <w:t xml:space="preserve"> </w:t>
      </w:r>
      <w:r w:rsidRPr="00B80226">
        <w:rPr>
          <w:rFonts w:ascii="Arial" w:eastAsia="Times New Roman" w:hAnsi="Arial" w:cs="Arial"/>
          <w:lang w:eastAsia="es-ES"/>
        </w:rPr>
        <w:t>el Máster en Interpretación Musical Solista.</w:t>
      </w:r>
    </w:p>
    <w:p w:rsidR="00B80226" w:rsidRDefault="00B80226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EE0235" w:rsidRDefault="00EE0235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B80226">
        <w:rPr>
          <w:rFonts w:ascii="Arial" w:eastAsia="Times New Roman" w:hAnsi="Arial" w:cs="Arial"/>
          <w:lang w:eastAsia="es-ES"/>
        </w:rPr>
        <w:t xml:space="preserve">Formadora de una generación de bailarines y pedagogos que trabajan en España, Italia, Francia, Bélgica o Japón, e imparten clase en los conservatorios Superiores de Música de Salamanca, Alicante y </w:t>
      </w:r>
      <w:proofErr w:type="spellStart"/>
      <w:r w:rsidRPr="00B80226">
        <w:rPr>
          <w:rFonts w:ascii="Arial" w:eastAsia="Times New Roman" w:hAnsi="Arial" w:cs="Arial"/>
          <w:lang w:eastAsia="es-ES"/>
        </w:rPr>
        <w:t>Musikene</w:t>
      </w:r>
      <w:proofErr w:type="spellEnd"/>
      <w:r w:rsidRPr="00B80226">
        <w:rPr>
          <w:rFonts w:ascii="Arial" w:eastAsia="Times New Roman" w:hAnsi="Arial" w:cs="Arial"/>
          <w:lang w:eastAsia="es-ES"/>
        </w:rPr>
        <w:t>, y en los conservatorios profesionales de danza en Córdoba y Madrid.</w:t>
      </w:r>
    </w:p>
    <w:p w:rsidR="00B80226" w:rsidRPr="00B80226" w:rsidRDefault="00B80226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EE0235" w:rsidRPr="00B80226" w:rsidRDefault="00B80226" w:rsidP="00D2298E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Fue Directora</w:t>
      </w:r>
      <w:r w:rsidR="00EE0235" w:rsidRPr="00B80226">
        <w:rPr>
          <w:rFonts w:ascii="Arial" w:eastAsia="Times New Roman" w:hAnsi="Arial" w:cs="Arial"/>
          <w:lang w:eastAsia="es-ES"/>
        </w:rPr>
        <w:t xml:space="preserve"> del</w:t>
      </w:r>
      <w:r>
        <w:rPr>
          <w:rFonts w:ascii="Arial" w:eastAsia="Times New Roman" w:hAnsi="Arial" w:cs="Arial"/>
          <w:lang w:eastAsia="es-ES"/>
        </w:rPr>
        <w:t xml:space="preserve"> Seminario Laboratorio “La</w:t>
      </w:r>
      <w:r w:rsidR="00EE0235" w:rsidRPr="00B80226">
        <w:rPr>
          <w:rFonts w:ascii="Arial" w:eastAsia="Times New Roman" w:hAnsi="Arial" w:cs="Arial"/>
          <w:lang w:eastAsia="es-ES"/>
        </w:rPr>
        <w:t xml:space="preserve"> Danza Española en la época barroca”, encargo del Ministerio de Cultu</w:t>
      </w:r>
      <w:r>
        <w:rPr>
          <w:rFonts w:ascii="Arial" w:eastAsia="Times New Roman" w:hAnsi="Arial" w:cs="Arial"/>
          <w:lang w:eastAsia="es-ES"/>
        </w:rPr>
        <w:t>ra a través</w:t>
      </w:r>
      <w:r w:rsidR="00EE0235" w:rsidRPr="00B80226">
        <w:rPr>
          <w:rFonts w:ascii="Arial" w:eastAsia="Times New Roman" w:hAnsi="Arial" w:cs="Arial"/>
          <w:lang w:eastAsia="es-ES"/>
        </w:rPr>
        <w:t xml:space="preserve"> del Centro</w:t>
      </w:r>
      <w:r>
        <w:rPr>
          <w:rFonts w:ascii="Arial" w:eastAsia="Times New Roman" w:hAnsi="Arial" w:cs="Arial"/>
          <w:lang w:eastAsia="es-ES"/>
        </w:rPr>
        <w:t xml:space="preserve"> Nacional para la</w:t>
      </w:r>
      <w:r w:rsidR="00EE0235" w:rsidRPr="00B80226">
        <w:rPr>
          <w:rFonts w:ascii="Arial" w:eastAsia="Times New Roman" w:hAnsi="Arial" w:cs="Arial"/>
          <w:lang w:eastAsia="es-ES"/>
        </w:rPr>
        <w:t xml:space="preserve"> Difusión Musical, que se celebró en León (Centro </w:t>
      </w:r>
      <w:r>
        <w:rPr>
          <w:rFonts w:ascii="Arial" w:eastAsia="Times New Roman" w:hAnsi="Arial" w:cs="Arial"/>
          <w:lang w:eastAsia="es-ES"/>
        </w:rPr>
        <w:t>de Músicas Históricas) en 2011.</w:t>
      </w:r>
    </w:p>
    <w:p w:rsidR="006C019B" w:rsidRPr="00B80226" w:rsidRDefault="006C019B" w:rsidP="00D2298E">
      <w:pPr>
        <w:jc w:val="both"/>
        <w:rPr>
          <w:rFonts w:ascii="Arial" w:hAnsi="Arial" w:cs="Arial"/>
        </w:rPr>
      </w:pPr>
    </w:p>
    <w:sectPr w:rsidR="006C019B" w:rsidRPr="00B802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35"/>
    <w:rsid w:val="006C019B"/>
    <w:rsid w:val="00B80226"/>
    <w:rsid w:val="00D2298E"/>
    <w:rsid w:val="00E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DB81-2190-4142-A263-6D53B8C8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2021-03-27T22:45:00Z</dcterms:created>
  <dcterms:modified xsi:type="dcterms:W3CDTF">2024-04-25T08:26:00Z</dcterms:modified>
</cp:coreProperties>
</file>